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FCF25" w14:textId="242F7AF3" w:rsidR="00F3456C" w:rsidRDefault="00F3456C" w:rsidP="00F3456C">
      <w:pPr>
        <w:pStyle w:val="CRCoverPage"/>
        <w:tabs>
          <w:tab w:val="right" w:pos="8222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>
        <w:rPr>
          <w:b/>
          <w:i/>
          <w:noProof/>
          <w:sz w:val="28"/>
        </w:rPr>
        <w:tab/>
      </w:r>
      <w:r w:rsidRPr="00116F3A">
        <w:rPr>
          <w:b/>
          <w:noProof/>
          <w:sz w:val="24"/>
        </w:rPr>
        <w:t>OPf2200</w:t>
      </w:r>
      <w:r>
        <w:rPr>
          <w:b/>
          <w:noProof/>
          <w:sz w:val="24"/>
        </w:rPr>
        <w:t>21</w:t>
      </w:r>
    </w:p>
    <w:p w14:paraId="30FAA074" w14:textId="77777777" w:rsidR="00F3456C" w:rsidRDefault="00F3456C" w:rsidP="00F3456C">
      <w:pPr>
        <w:pStyle w:val="CRCoverPage"/>
        <w:tabs>
          <w:tab w:val="right" w:pos="8222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9EA3CBD" w14:textId="77777777" w:rsidR="00F3456C" w:rsidRDefault="00F3456C" w:rsidP="00F3456C">
      <w:pPr>
        <w:pStyle w:val="CRCoverPage"/>
        <w:tabs>
          <w:tab w:val="right" w:pos="8222"/>
        </w:tabs>
        <w:outlineLvl w:val="0"/>
        <w:rPr>
          <w:b/>
          <w:sz w:val="24"/>
        </w:rPr>
      </w:pPr>
    </w:p>
    <w:p w14:paraId="695B58F1" w14:textId="252F1B50" w:rsidR="001F229D" w:rsidRDefault="001F229D" w:rsidP="008B57BA">
      <w:pPr>
        <w:pStyle w:val="Title"/>
        <w:spacing w:line="0" w:lineRule="atLeast"/>
        <w:jc w:val="both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Information on Travel Related Issues for delegates</w:t>
      </w:r>
      <w:r w:rsidR="009B2B61">
        <w:rPr>
          <w:rStyle w:val="SubtleEmphasis"/>
          <w:i w:val="0"/>
          <w:iCs w:val="0"/>
          <w:color w:val="auto"/>
        </w:rPr>
        <w:t xml:space="preserve"> </w:t>
      </w:r>
      <w:r w:rsidR="00D610C5">
        <w:rPr>
          <w:rStyle w:val="SubtleEmphasis"/>
          <w:i w:val="0"/>
          <w:iCs w:val="0"/>
          <w:color w:val="auto"/>
        </w:rPr>
        <w:t>in</w:t>
      </w:r>
      <w:r w:rsidR="009B2B61">
        <w:rPr>
          <w:rStyle w:val="SubtleEmphasis"/>
          <w:i w:val="0"/>
          <w:iCs w:val="0"/>
          <w:color w:val="auto"/>
        </w:rPr>
        <w:t xml:space="preserve"> M</w:t>
      </w:r>
      <w:r w:rsidR="00291FF5">
        <w:rPr>
          <w:rStyle w:val="SubtleEmphasis"/>
          <w:i w:val="0"/>
          <w:iCs w:val="0"/>
          <w:color w:val="auto"/>
        </w:rPr>
        <w:t>ainland China</w:t>
      </w:r>
    </w:p>
    <w:p w14:paraId="70700C76" w14:textId="77777777" w:rsidR="001F229D" w:rsidRDefault="001F229D" w:rsidP="008B57BA">
      <w:pPr>
        <w:spacing w:line="0" w:lineRule="atLeast"/>
        <w:jc w:val="both"/>
      </w:pPr>
    </w:p>
    <w:p w14:paraId="159AEED3" w14:textId="77777777" w:rsidR="001F229D" w:rsidRDefault="001F229D" w:rsidP="008B57BA">
      <w:pPr>
        <w:spacing w:line="0" w:lineRule="atLeast"/>
        <w:jc w:val="both"/>
      </w:pPr>
      <w:r>
        <w:t>Source: CCSA</w:t>
      </w:r>
    </w:p>
    <w:p w14:paraId="73C8D41D" w14:textId="77777777" w:rsidR="001F229D" w:rsidRDefault="001F229D" w:rsidP="008B57BA">
      <w:pPr>
        <w:spacing w:line="0" w:lineRule="atLeast"/>
        <w:jc w:val="both"/>
      </w:pPr>
      <w:r>
        <w:t xml:space="preserve">Date: </w:t>
      </w:r>
      <w:r>
        <w:rPr>
          <w:rFonts w:hint="eastAsia"/>
          <w:lang w:eastAsia="zh-CN"/>
        </w:rPr>
        <w:t>May</w:t>
      </w:r>
      <w:r>
        <w:t xml:space="preserve"> 9</w:t>
      </w:r>
      <w:r w:rsidRPr="00A35C8E">
        <w:rPr>
          <w:vertAlign w:val="superscript"/>
        </w:rPr>
        <w:t>th</w:t>
      </w:r>
      <w:r>
        <w:t>, 2022</w:t>
      </w:r>
    </w:p>
    <w:p w14:paraId="7A7E56F7" w14:textId="77777777" w:rsidR="001F229D" w:rsidRDefault="001F229D" w:rsidP="008B57BA">
      <w:pPr>
        <w:spacing w:line="0" w:lineRule="atLeast"/>
        <w:jc w:val="both"/>
      </w:pPr>
    </w:p>
    <w:p w14:paraId="5BDB3A70" w14:textId="77777777" w:rsidR="001F229D" w:rsidRDefault="001F229D" w:rsidP="008B57BA">
      <w:pPr>
        <w:pStyle w:val="Heading1"/>
        <w:spacing w:line="0" w:lineRule="atLeast"/>
        <w:jc w:val="both"/>
        <w:rPr>
          <w:lang w:eastAsia="zh-CN"/>
        </w:rPr>
      </w:pPr>
      <w:bookmarkStart w:id="0" w:name="_Hlk77838003"/>
      <w:r>
        <w:rPr>
          <w:rFonts w:hint="eastAsia"/>
          <w:lang w:eastAsia="zh-CN"/>
        </w:rPr>
        <w:t>I</w:t>
      </w:r>
      <w:r>
        <w:rPr>
          <w:lang w:eastAsia="zh-CN"/>
        </w:rPr>
        <w:t>ntroduction</w:t>
      </w:r>
    </w:p>
    <w:p w14:paraId="045DCC82" w14:textId="05698C8B" w:rsidR="001F229D" w:rsidRPr="00A8729C" w:rsidRDefault="001F229D" w:rsidP="008B57BA">
      <w:pPr>
        <w:spacing w:line="0" w:lineRule="atLeast"/>
        <w:jc w:val="both"/>
        <w:rPr>
          <w:sz w:val="24"/>
          <w:szCs w:val="24"/>
        </w:rPr>
      </w:pPr>
      <w:r w:rsidRPr="00A8729C">
        <w:rPr>
          <w:sz w:val="24"/>
          <w:szCs w:val="24"/>
        </w:rPr>
        <w:t xml:space="preserve">Regarding the format of the 3GPP WG meetings in August, </w:t>
      </w:r>
      <w:r w:rsidRPr="00A8729C">
        <w:rPr>
          <w:rFonts w:hint="eastAsia"/>
          <w:sz w:val="24"/>
          <w:szCs w:val="24"/>
        </w:rPr>
        <w:t>C</w:t>
      </w:r>
      <w:r w:rsidRPr="00A8729C">
        <w:rPr>
          <w:sz w:val="24"/>
          <w:szCs w:val="24"/>
        </w:rPr>
        <w:t xml:space="preserve">CSA collected </w:t>
      </w:r>
      <w:r w:rsidR="00D610C5">
        <w:rPr>
          <w:sz w:val="24"/>
          <w:szCs w:val="24"/>
        </w:rPr>
        <w:t xml:space="preserve">necessary </w:t>
      </w:r>
      <w:r w:rsidRPr="00A8729C">
        <w:rPr>
          <w:sz w:val="24"/>
          <w:szCs w:val="24"/>
        </w:rPr>
        <w:t xml:space="preserve">information on Travel Related Issues, which delegates </w:t>
      </w:r>
      <w:r w:rsidR="00291FF5">
        <w:rPr>
          <w:sz w:val="24"/>
          <w:szCs w:val="24"/>
        </w:rPr>
        <w:t xml:space="preserve">in </w:t>
      </w:r>
      <w:r w:rsidR="00D610C5">
        <w:rPr>
          <w:sz w:val="24"/>
          <w:szCs w:val="24"/>
        </w:rPr>
        <w:t>M</w:t>
      </w:r>
      <w:r w:rsidR="00291FF5">
        <w:rPr>
          <w:sz w:val="24"/>
          <w:szCs w:val="24"/>
        </w:rPr>
        <w:t xml:space="preserve">ainland China </w:t>
      </w:r>
      <w:r w:rsidRPr="00A8729C">
        <w:rPr>
          <w:sz w:val="24"/>
          <w:szCs w:val="24"/>
        </w:rPr>
        <w:t xml:space="preserve">have encountered, for </w:t>
      </w:r>
      <w:r w:rsidR="00D610C5">
        <w:rPr>
          <w:sz w:val="24"/>
          <w:szCs w:val="24"/>
        </w:rPr>
        <w:t>deliberations</w:t>
      </w:r>
      <w:r w:rsidRPr="00A8729C">
        <w:rPr>
          <w:sz w:val="24"/>
          <w:szCs w:val="24"/>
        </w:rPr>
        <w:t xml:space="preserve">. </w:t>
      </w:r>
    </w:p>
    <w:p w14:paraId="1D7B4755" w14:textId="6B82BFF7" w:rsidR="001F229D" w:rsidRPr="008B57BA" w:rsidRDefault="001F229D" w:rsidP="008B57BA">
      <w:pPr>
        <w:spacing w:line="0" w:lineRule="atLeast"/>
        <w:jc w:val="both"/>
        <w:rPr>
          <w:b/>
          <w:bCs/>
          <w:sz w:val="24"/>
          <w:szCs w:val="24"/>
          <w:lang w:eastAsia="zh-CN"/>
        </w:rPr>
      </w:pPr>
      <w:r w:rsidRPr="008B57BA">
        <w:rPr>
          <w:rFonts w:hint="eastAsia"/>
          <w:b/>
          <w:bCs/>
          <w:sz w:val="24"/>
          <w:szCs w:val="24"/>
          <w:lang w:eastAsia="zh-CN"/>
        </w:rPr>
        <w:t>V</w:t>
      </w:r>
      <w:r w:rsidRPr="008B57BA">
        <w:rPr>
          <w:b/>
          <w:bCs/>
          <w:sz w:val="24"/>
          <w:szCs w:val="24"/>
          <w:lang w:eastAsia="zh-CN"/>
        </w:rPr>
        <w:t xml:space="preserve">isa </w:t>
      </w:r>
    </w:p>
    <w:p w14:paraId="5C13A090" w14:textId="7256C6FA" w:rsidR="00291FF5" w:rsidRPr="008B57BA" w:rsidRDefault="00291FF5" w:rsidP="008B57BA">
      <w:pPr>
        <w:spacing w:line="0" w:lineRule="atLeast"/>
        <w:jc w:val="both"/>
        <w:rPr>
          <w:sz w:val="24"/>
          <w:szCs w:val="24"/>
        </w:rPr>
      </w:pPr>
      <w:r w:rsidRPr="008B57BA">
        <w:rPr>
          <w:sz w:val="24"/>
          <w:szCs w:val="24"/>
        </w:rPr>
        <w:t xml:space="preserve">According to </w:t>
      </w:r>
      <w:r w:rsidR="00AB5742" w:rsidRPr="008B57BA">
        <w:rPr>
          <w:sz w:val="24"/>
          <w:szCs w:val="24"/>
        </w:rPr>
        <w:t xml:space="preserve">the policies and regulations of </w:t>
      </w:r>
      <w:r w:rsidR="00AB5742" w:rsidRPr="008B57BA">
        <w:rPr>
          <w:rStyle w:val="Strong"/>
          <w:rFonts w:hint="eastAsia"/>
          <w:color w:val="000000"/>
          <w:sz w:val="24"/>
          <w:szCs w:val="24"/>
          <w:shd w:val="clear" w:color="auto" w:fill="FFFFFF"/>
        </w:rPr>
        <w:t>Embassy of the Republic of France</w:t>
      </w:r>
      <w:r w:rsidR="00AB5742" w:rsidRPr="008B57BA">
        <w:rPr>
          <w:rStyle w:val="Strong"/>
          <w:color w:val="000000"/>
          <w:sz w:val="24"/>
          <w:szCs w:val="24"/>
          <w:shd w:val="clear" w:color="auto" w:fill="FFFFFF"/>
        </w:rPr>
        <w:t>,</w:t>
      </w:r>
      <w:r w:rsidRPr="008B57BA">
        <w:rPr>
          <w:sz w:val="24"/>
          <w:szCs w:val="24"/>
        </w:rPr>
        <w:t xml:space="preserve"> Beijing, </w:t>
      </w:r>
      <w:r w:rsidR="009B2B61" w:rsidRPr="008B57BA">
        <w:rPr>
          <w:sz w:val="24"/>
          <w:szCs w:val="24"/>
        </w:rPr>
        <w:t xml:space="preserve">only vaccination with Pfizer, Moderna, AstraZeneca or Johnson &amp; Johnson is recognised </w:t>
      </w:r>
      <w:r w:rsidR="00AB5742" w:rsidRPr="008B57BA">
        <w:rPr>
          <w:sz w:val="24"/>
          <w:szCs w:val="24"/>
        </w:rPr>
        <w:t xml:space="preserve">as eligible </w:t>
      </w:r>
      <w:r w:rsidR="009B2B61" w:rsidRPr="008B57BA">
        <w:rPr>
          <w:sz w:val="24"/>
          <w:szCs w:val="24"/>
        </w:rPr>
        <w:t xml:space="preserve">to obtain a Schengen Visa. Otherwise, </w:t>
      </w:r>
      <w:r w:rsidRPr="008B57BA">
        <w:rPr>
          <w:sz w:val="24"/>
          <w:szCs w:val="24"/>
        </w:rPr>
        <w:t xml:space="preserve">the only possible visa </w:t>
      </w:r>
      <w:r w:rsidR="00AB5742" w:rsidRPr="008B57BA">
        <w:rPr>
          <w:sz w:val="24"/>
          <w:szCs w:val="24"/>
        </w:rPr>
        <w:t xml:space="preserve">option </w:t>
      </w:r>
      <w:r w:rsidRPr="008B57BA">
        <w:rPr>
          <w:sz w:val="24"/>
          <w:szCs w:val="24"/>
        </w:rPr>
        <w:t>for "professional visits" must meet the following compelling reason</w:t>
      </w:r>
      <w:r w:rsidR="00AB5742" w:rsidRPr="008B57BA">
        <w:rPr>
          <w:sz w:val="24"/>
          <w:szCs w:val="24"/>
        </w:rPr>
        <w:t>s</w:t>
      </w:r>
      <w:r w:rsidRPr="008B57BA">
        <w:rPr>
          <w:sz w:val="24"/>
          <w:szCs w:val="24"/>
        </w:rPr>
        <w:t xml:space="preserve">, </w:t>
      </w:r>
      <w:r w:rsidR="00AB5742" w:rsidRPr="008B57BA">
        <w:rPr>
          <w:sz w:val="24"/>
          <w:szCs w:val="24"/>
        </w:rPr>
        <w:t xml:space="preserve">which are </w:t>
      </w:r>
      <w:r w:rsidRPr="008B57BA">
        <w:rPr>
          <w:sz w:val="24"/>
          <w:szCs w:val="24"/>
        </w:rPr>
        <w:t xml:space="preserve">at the discretion of </w:t>
      </w:r>
      <w:r w:rsidR="00AB5742" w:rsidRPr="008B57BA">
        <w:rPr>
          <w:rStyle w:val="Strong"/>
          <w:rFonts w:hint="eastAsia"/>
          <w:color w:val="000000"/>
          <w:sz w:val="24"/>
          <w:szCs w:val="24"/>
          <w:shd w:val="clear" w:color="auto" w:fill="FFFFFF"/>
        </w:rPr>
        <w:t>Embassy of the Republic of France</w:t>
      </w:r>
      <w:r w:rsidRPr="008B57BA">
        <w:rPr>
          <w:sz w:val="24"/>
          <w:szCs w:val="24"/>
        </w:rPr>
        <w:t>:</w:t>
      </w:r>
    </w:p>
    <w:p w14:paraId="3B5D20BF" w14:textId="182DB1EC" w:rsidR="00291FF5" w:rsidRPr="008B57BA" w:rsidRDefault="00291FF5" w:rsidP="008B57BA">
      <w:pPr>
        <w:spacing w:line="0" w:lineRule="atLeast"/>
        <w:jc w:val="both"/>
        <w:rPr>
          <w:i/>
          <w:sz w:val="24"/>
          <w:szCs w:val="24"/>
        </w:rPr>
      </w:pPr>
      <w:r w:rsidRPr="008B57BA">
        <w:rPr>
          <w:i/>
          <w:sz w:val="24"/>
          <w:szCs w:val="24"/>
        </w:rPr>
        <w:t>Professional who must carry out an essential mission for the pursuit of an economic activity: missions essential for the pursuit of an economic activity, on the basis of an assignment letter from the employer, requiring an on-site presence which cannot be deferred, or whose postponement or cancellation would have manifestly disproportionate consequences or would be impossible.</w:t>
      </w:r>
    </w:p>
    <w:p w14:paraId="5C5F28D0" w14:textId="60BC65E0" w:rsidR="00291FF5" w:rsidRPr="008B57BA" w:rsidRDefault="00AB5742" w:rsidP="008B57BA">
      <w:pPr>
        <w:spacing w:line="0" w:lineRule="atLeast"/>
        <w:jc w:val="both"/>
        <w:rPr>
          <w:sz w:val="24"/>
          <w:szCs w:val="24"/>
        </w:rPr>
      </w:pPr>
      <w:r w:rsidRPr="008B57BA">
        <w:rPr>
          <w:sz w:val="24"/>
          <w:szCs w:val="24"/>
        </w:rPr>
        <w:t xml:space="preserve">It was </w:t>
      </w:r>
      <w:r w:rsidR="00B80D01" w:rsidRPr="008B57BA">
        <w:rPr>
          <w:sz w:val="24"/>
          <w:szCs w:val="24"/>
        </w:rPr>
        <w:t xml:space="preserve">observed through considerable number of Visa applications recently that </w:t>
      </w:r>
      <w:r w:rsidR="000D2D1A" w:rsidRPr="008B57BA">
        <w:rPr>
          <w:sz w:val="24"/>
          <w:szCs w:val="24"/>
        </w:rPr>
        <w:t>a</w:t>
      </w:r>
      <w:r w:rsidR="00291FF5" w:rsidRPr="008B57BA">
        <w:rPr>
          <w:sz w:val="24"/>
          <w:szCs w:val="24"/>
        </w:rPr>
        <w:t>ttend</w:t>
      </w:r>
      <w:r w:rsidR="004B78E0" w:rsidRPr="008B57BA">
        <w:rPr>
          <w:sz w:val="24"/>
          <w:szCs w:val="24"/>
        </w:rPr>
        <w:t>ing</w:t>
      </w:r>
      <w:r w:rsidR="00291FF5" w:rsidRPr="008B57BA">
        <w:rPr>
          <w:sz w:val="24"/>
          <w:szCs w:val="24"/>
        </w:rPr>
        <w:t xml:space="preserve"> </w:t>
      </w:r>
      <w:r w:rsidR="00F7150D" w:rsidRPr="008B57BA">
        <w:rPr>
          <w:sz w:val="24"/>
          <w:szCs w:val="24"/>
        </w:rPr>
        <w:t>3</w:t>
      </w:r>
      <w:r w:rsidR="00F7150D" w:rsidRPr="008B57BA">
        <w:rPr>
          <w:rFonts w:hint="eastAsia"/>
          <w:sz w:val="24"/>
          <w:szCs w:val="24"/>
          <w:lang w:eastAsia="zh-CN"/>
        </w:rPr>
        <w:t>GPP</w:t>
      </w:r>
      <w:r w:rsidR="00291FF5" w:rsidRPr="008B57BA">
        <w:rPr>
          <w:sz w:val="24"/>
          <w:szCs w:val="24"/>
        </w:rPr>
        <w:t xml:space="preserve"> meeting </w:t>
      </w:r>
      <w:r w:rsidR="00B80D01" w:rsidRPr="008B57BA">
        <w:rPr>
          <w:sz w:val="24"/>
          <w:szCs w:val="24"/>
        </w:rPr>
        <w:t>was</w:t>
      </w:r>
      <w:r w:rsidR="00291FF5" w:rsidRPr="008B57BA">
        <w:rPr>
          <w:sz w:val="24"/>
          <w:szCs w:val="24"/>
        </w:rPr>
        <w:t xml:space="preserve"> not </w:t>
      </w:r>
      <w:r w:rsidR="00F7150D" w:rsidRPr="008B57BA">
        <w:rPr>
          <w:rFonts w:hint="eastAsia"/>
          <w:sz w:val="24"/>
          <w:szCs w:val="24"/>
          <w:lang w:eastAsia="zh-CN"/>
        </w:rPr>
        <w:t>consider</w:t>
      </w:r>
      <w:r w:rsidR="00F7150D" w:rsidRPr="008B57BA">
        <w:rPr>
          <w:sz w:val="24"/>
          <w:szCs w:val="24"/>
        </w:rPr>
        <w:t>ed falling into the list of</w:t>
      </w:r>
      <w:r w:rsidR="00291FF5" w:rsidRPr="008B57BA">
        <w:rPr>
          <w:sz w:val="24"/>
          <w:szCs w:val="24"/>
        </w:rPr>
        <w:t xml:space="preserve"> compelling reason</w:t>
      </w:r>
      <w:r w:rsidR="00F7150D" w:rsidRPr="008B57BA">
        <w:rPr>
          <w:sz w:val="24"/>
          <w:szCs w:val="24"/>
        </w:rPr>
        <w:t>s</w:t>
      </w:r>
      <w:r w:rsidR="004B78E0" w:rsidRPr="008B57BA">
        <w:rPr>
          <w:sz w:val="24"/>
          <w:szCs w:val="24"/>
        </w:rPr>
        <w:t>.</w:t>
      </w:r>
    </w:p>
    <w:p w14:paraId="5FB47B1F" w14:textId="61F1AE1C" w:rsidR="001F229D" w:rsidRPr="008B57BA" w:rsidRDefault="001F229D" w:rsidP="008B57BA">
      <w:pPr>
        <w:spacing w:line="0" w:lineRule="atLeast"/>
        <w:jc w:val="both"/>
        <w:rPr>
          <w:b/>
          <w:bCs/>
          <w:sz w:val="24"/>
          <w:szCs w:val="24"/>
          <w:lang w:eastAsia="zh-CN"/>
        </w:rPr>
      </w:pPr>
      <w:r w:rsidRPr="008B57BA">
        <w:rPr>
          <w:b/>
          <w:bCs/>
          <w:sz w:val="24"/>
          <w:szCs w:val="24"/>
          <w:lang w:eastAsia="zh-CN"/>
        </w:rPr>
        <w:t>Quarantine Polic</w:t>
      </w:r>
      <w:r w:rsidR="000D2D1A" w:rsidRPr="008B57BA">
        <w:rPr>
          <w:b/>
          <w:bCs/>
          <w:sz w:val="24"/>
          <w:szCs w:val="24"/>
          <w:lang w:eastAsia="zh-CN"/>
        </w:rPr>
        <w:t>ies</w:t>
      </w:r>
    </w:p>
    <w:p w14:paraId="29E437FE" w14:textId="2E64FC33" w:rsidR="001F229D" w:rsidRPr="00A8729C" w:rsidRDefault="001F229D" w:rsidP="008B57BA">
      <w:pPr>
        <w:spacing w:line="0" w:lineRule="atLeast"/>
        <w:jc w:val="both"/>
        <w:rPr>
          <w:sz w:val="24"/>
          <w:szCs w:val="24"/>
        </w:rPr>
      </w:pPr>
      <w:r w:rsidRPr="00A8729C">
        <w:rPr>
          <w:sz w:val="24"/>
          <w:szCs w:val="24"/>
        </w:rPr>
        <w:t>Chin</w:t>
      </w:r>
      <w:r w:rsidR="000D2D1A">
        <w:rPr>
          <w:sz w:val="24"/>
          <w:szCs w:val="24"/>
        </w:rPr>
        <w:t>a</w:t>
      </w:r>
      <w:r w:rsidRPr="00A8729C">
        <w:rPr>
          <w:sz w:val="24"/>
          <w:szCs w:val="24"/>
        </w:rPr>
        <w:t xml:space="preserve"> Embassy </w:t>
      </w:r>
      <w:r w:rsidR="00B80D01">
        <w:rPr>
          <w:sz w:val="24"/>
          <w:szCs w:val="24"/>
        </w:rPr>
        <w:t xml:space="preserve">Overseas </w:t>
      </w:r>
      <w:r w:rsidRPr="00A8729C">
        <w:rPr>
          <w:sz w:val="24"/>
          <w:szCs w:val="24"/>
        </w:rPr>
        <w:t>require</w:t>
      </w:r>
      <w:r w:rsidR="00B80D01">
        <w:rPr>
          <w:sz w:val="24"/>
          <w:szCs w:val="24"/>
        </w:rPr>
        <w:t>s</w:t>
      </w:r>
      <w:r w:rsidRPr="00A8729C">
        <w:rPr>
          <w:sz w:val="24"/>
          <w:szCs w:val="24"/>
        </w:rPr>
        <w:t xml:space="preserve"> 14</w:t>
      </w:r>
      <w:r w:rsidR="00475451">
        <w:rPr>
          <w:sz w:val="24"/>
          <w:szCs w:val="24"/>
        </w:rPr>
        <w:t xml:space="preserve"> </w:t>
      </w:r>
      <w:r w:rsidR="00B80D01">
        <w:rPr>
          <w:sz w:val="24"/>
          <w:szCs w:val="24"/>
        </w:rPr>
        <w:t>D</w:t>
      </w:r>
      <w:r w:rsidRPr="00A8729C">
        <w:rPr>
          <w:sz w:val="24"/>
          <w:szCs w:val="24"/>
        </w:rPr>
        <w:t xml:space="preserve">ay </w:t>
      </w:r>
      <w:r w:rsidR="00B80D01">
        <w:rPr>
          <w:sz w:val="24"/>
          <w:szCs w:val="24"/>
        </w:rPr>
        <w:t>Q</w:t>
      </w:r>
      <w:r w:rsidRPr="00A8729C">
        <w:rPr>
          <w:sz w:val="24"/>
          <w:szCs w:val="24"/>
        </w:rPr>
        <w:t>uarantine before returning to China</w:t>
      </w:r>
      <w:r w:rsidR="00F7150D">
        <w:rPr>
          <w:sz w:val="24"/>
          <w:szCs w:val="24"/>
        </w:rPr>
        <w:t xml:space="preserve"> and at least 1</w:t>
      </w:r>
      <w:r w:rsidR="00171564">
        <w:rPr>
          <w:sz w:val="24"/>
          <w:szCs w:val="24"/>
        </w:rPr>
        <w:t>0</w:t>
      </w:r>
      <w:r w:rsidR="00F7150D">
        <w:rPr>
          <w:sz w:val="24"/>
          <w:szCs w:val="24"/>
        </w:rPr>
        <w:t xml:space="preserve">+7 </w:t>
      </w:r>
      <w:r w:rsidR="00B80D01">
        <w:rPr>
          <w:sz w:val="24"/>
          <w:szCs w:val="24"/>
        </w:rPr>
        <w:t>D</w:t>
      </w:r>
      <w:r w:rsidR="00F7150D">
        <w:rPr>
          <w:sz w:val="24"/>
          <w:szCs w:val="24"/>
        </w:rPr>
        <w:t xml:space="preserve">ay </w:t>
      </w:r>
      <w:r w:rsidR="00B80D01">
        <w:rPr>
          <w:sz w:val="24"/>
          <w:szCs w:val="24"/>
        </w:rPr>
        <w:t>Q</w:t>
      </w:r>
      <w:r w:rsidR="00F7150D">
        <w:rPr>
          <w:sz w:val="24"/>
          <w:szCs w:val="24"/>
        </w:rPr>
        <w:t xml:space="preserve">uarantine after </w:t>
      </w:r>
      <w:r w:rsidR="00B80D01">
        <w:rPr>
          <w:sz w:val="24"/>
          <w:szCs w:val="24"/>
        </w:rPr>
        <w:t xml:space="preserve">landing </w:t>
      </w:r>
      <w:r w:rsidR="00F7150D">
        <w:rPr>
          <w:sz w:val="24"/>
          <w:szCs w:val="24"/>
        </w:rPr>
        <w:t>China</w:t>
      </w:r>
      <w:r w:rsidR="00B80D01">
        <w:rPr>
          <w:sz w:val="24"/>
          <w:szCs w:val="24"/>
        </w:rPr>
        <w:t xml:space="preserve"> for Covid negative cases</w:t>
      </w:r>
      <w:r w:rsidRPr="00A8729C">
        <w:rPr>
          <w:sz w:val="24"/>
          <w:szCs w:val="24"/>
        </w:rPr>
        <w:t>.</w:t>
      </w:r>
    </w:p>
    <w:p w14:paraId="3344DC0C" w14:textId="77777777" w:rsidR="001F229D" w:rsidRPr="00A8729C" w:rsidRDefault="001F229D" w:rsidP="008B57BA">
      <w:pPr>
        <w:spacing w:line="0" w:lineRule="atLeast"/>
        <w:jc w:val="both"/>
        <w:rPr>
          <w:b/>
          <w:bCs/>
          <w:sz w:val="24"/>
          <w:szCs w:val="24"/>
          <w:lang w:eastAsia="zh-CN"/>
        </w:rPr>
      </w:pPr>
      <w:r w:rsidRPr="00A8729C">
        <w:rPr>
          <w:rFonts w:hint="eastAsia"/>
          <w:b/>
          <w:bCs/>
          <w:sz w:val="24"/>
          <w:szCs w:val="24"/>
          <w:lang w:eastAsia="zh-CN"/>
        </w:rPr>
        <w:t>F</w:t>
      </w:r>
      <w:r w:rsidRPr="00A8729C">
        <w:rPr>
          <w:b/>
          <w:bCs/>
          <w:sz w:val="24"/>
          <w:szCs w:val="24"/>
          <w:lang w:eastAsia="zh-CN"/>
        </w:rPr>
        <w:t>light</w:t>
      </w:r>
    </w:p>
    <w:p w14:paraId="73BA8ADA" w14:textId="660EE09F" w:rsidR="001F229D" w:rsidRDefault="009B489D" w:rsidP="008B57BA">
      <w:pPr>
        <w:spacing w:line="0" w:lineRule="atLeast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global spread of pandemic impact</w:t>
      </w:r>
      <w:r w:rsidR="000D2D1A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significantly the number of commercial flights between Europe </w:t>
      </w:r>
      <w:r w:rsidR="000D2D1A">
        <w:rPr>
          <w:sz w:val="24"/>
          <w:szCs w:val="24"/>
          <w:lang w:eastAsia="zh-CN"/>
        </w:rPr>
        <w:t xml:space="preserve">and </w:t>
      </w:r>
      <w:r>
        <w:rPr>
          <w:sz w:val="24"/>
          <w:szCs w:val="24"/>
          <w:lang w:eastAsia="zh-CN"/>
        </w:rPr>
        <w:t xml:space="preserve">China. The number of flights heading to China from </w:t>
      </w:r>
      <w:r>
        <w:rPr>
          <w:sz w:val="24"/>
          <w:szCs w:val="24"/>
          <w:lang w:eastAsia="zh-CN"/>
        </w:rPr>
        <w:lastRenderedPageBreak/>
        <w:t xml:space="preserve">Europe decreased dramatically. </w:t>
      </w:r>
      <w:r w:rsidR="001F229D" w:rsidRPr="00A8729C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Furthermore, </w:t>
      </w:r>
      <w:r w:rsidR="00F024C8">
        <w:rPr>
          <w:sz w:val="24"/>
          <w:szCs w:val="24"/>
          <w:lang w:eastAsia="zh-CN"/>
        </w:rPr>
        <w:t>F</w:t>
      </w:r>
      <w:r w:rsidR="001F229D" w:rsidRPr="00A8729C">
        <w:rPr>
          <w:sz w:val="24"/>
          <w:szCs w:val="24"/>
          <w:lang w:eastAsia="zh-CN"/>
        </w:rPr>
        <w:t>light cancellation happen</w:t>
      </w:r>
      <w:r w:rsidR="001F229D">
        <w:rPr>
          <w:sz w:val="24"/>
          <w:szCs w:val="24"/>
          <w:lang w:eastAsia="zh-CN"/>
        </w:rPr>
        <w:t>s</w:t>
      </w:r>
      <w:r>
        <w:rPr>
          <w:sz w:val="24"/>
          <w:szCs w:val="24"/>
          <w:lang w:eastAsia="zh-CN"/>
        </w:rPr>
        <w:t xml:space="preserve"> from time to time,</w:t>
      </w:r>
      <w:r w:rsidR="001F229D" w:rsidRPr="00A8729C">
        <w:rPr>
          <w:sz w:val="24"/>
          <w:szCs w:val="24"/>
          <w:lang w:eastAsia="zh-CN"/>
        </w:rPr>
        <w:t xml:space="preserve"> and </w:t>
      </w:r>
      <w:r w:rsidR="00185BCA">
        <w:rPr>
          <w:sz w:val="24"/>
          <w:szCs w:val="24"/>
          <w:lang w:eastAsia="zh-CN"/>
        </w:rPr>
        <w:t xml:space="preserve">the predication of </w:t>
      </w:r>
      <w:r>
        <w:rPr>
          <w:sz w:val="24"/>
          <w:szCs w:val="24"/>
          <w:lang w:eastAsia="zh-CN"/>
        </w:rPr>
        <w:t>flight availability is extremely difficult</w:t>
      </w:r>
      <w:r w:rsidR="001F229D" w:rsidRPr="00A8729C">
        <w:rPr>
          <w:sz w:val="24"/>
          <w:szCs w:val="24"/>
          <w:lang w:eastAsia="zh-CN"/>
        </w:rPr>
        <w:t>.</w:t>
      </w:r>
      <w:r w:rsidR="001F229D">
        <w:rPr>
          <w:rFonts w:hint="eastAsia"/>
          <w:sz w:val="24"/>
          <w:szCs w:val="24"/>
          <w:lang w:eastAsia="zh-CN"/>
        </w:rPr>
        <w:t xml:space="preserve"> </w:t>
      </w:r>
      <w:r w:rsidR="001F229D" w:rsidRPr="00A8729C">
        <w:rPr>
          <w:sz w:val="24"/>
          <w:szCs w:val="24"/>
          <w:lang w:eastAsia="zh-CN"/>
        </w:rPr>
        <w:t xml:space="preserve">Air fares are </w:t>
      </w:r>
      <w:r w:rsidR="00185BCA">
        <w:rPr>
          <w:sz w:val="24"/>
          <w:szCs w:val="24"/>
          <w:lang w:eastAsia="zh-CN"/>
        </w:rPr>
        <w:t>unreasonably more expensive than normal e.g. 10 times the normal price in some cases</w:t>
      </w:r>
      <w:r w:rsidR="001F229D" w:rsidRPr="00A8729C">
        <w:rPr>
          <w:sz w:val="24"/>
          <w:szCs w:val="24"/>
          <w:lang w:eastAsia="zh-CN"/>
        </w:rPr>
        <w:t>.</w:t>
      </w:r>
    </w:p>
    <w:p w14:paraId="566DCCDF" w14:textId="77777777" w:rsidR="001F229D" w:rsidRPr="00A8729C" w:rsidRDefault="001F229D" w:rsidP="008B57BA">
      <w:pPr>
        <w:spacing w:line="0" w:lineRule="atLeast"/>
        <w:jc w:val="both"/>
        <w:rPr>
          <w:sz w:val="24"/>
          <w:szCs w:val="24"/>
        </w:rPr>
      </w:pPr>
    </w:p>
    <w:p w14:paraId="4D5974A2" w14:textId="77777777" w:rsidR="001F229D" w:rsidRDefault="001F229D" w:rsidP="008B57BA">
      <w:pPr>
        <w:pStyle w:val="Heading1"/>
        <w:spacing w:line="0" w:lineRule="atLeast"/>
        <w:jc w:val="both"/>
      </w:pPr>
      <w:r>
        <w:t>Recommendation</w:t>
      </w:r>
      <w:bookmarkEnd w:id="0"/>
    </w:p>
    <w:p w14:paraId="37DD0947" w14:textId="63CC1B76" w:rsidR="001F229D" w:rsidRPr="008B57BA" w:rsidRDefault="001F229D" w:rsidP="008B57BA">
      <w:pPr>
        <w:spacing w:line="0" w:lineRule="atLeast"/>
        <w:jc w:val="both"/>
        <w:rPr>
          <w:sz w:val="24"/>
          <w:szCs w:val="24"/>
          <w:lang w:eastAsia="zh-CN"/>
        </w:rPr>
      </w:pPr>
      <w:r w:rsidRPr="000F52F2">
        <w:rPr>
          <w:sz w:val="24"/>
          <w:szCs w:val="24"/>
          <w:lang w:eastAsia="zh-CN"/>
        </w:rPr>
        <w:t xml:space="preserve">Considering the </w:t>
      </w:r>
      <w:r>
        <w:rPr>
          <w:sz w:val="24"/>
          <w:szCs w:val="24"/>
          <w:lang w:eastAsia="zh-CN"/>
        </w:rPr>
        <w:t xml:space="preserve">above-mentioned </w:t>
      </w:r>
      <w:r w:rsidR="00185BCA">
        <w:rPr>
          <w:sz w:val="24"/>
          <w:szCs w:val="24"/>
          <w:lang w:eastAsia="zh-CN"/>
        </w:rPr>
        <w:t xml:space="preserve">hardship and travel obstacles </w:t>
      </w:r>
      <w:r w:rsidRPr="000F52F2">
        <w:rPr>
          <w:sz w:val="24"/>
          <w:szCs w:val="24"/>
          <w:lang w:eastAsia="zh-CN"/>
        </w:rPr>
        <w:t xml:space="preserve">that the </w:t>
      </w:r>
      <w:r w:rsidR="00185BCA">
        <w:rPr>
          <w:sz w:val="24"/>
          <w:szCs w:val="24"/>
          <w:lang w:eastAsia="zh-CN"/>
        </w:rPr>
        <w:t>delegates of</w:t>
      </w:r>
      <w:r w:rsidR="009B2B61">
        <w:rPr>
          <w:sz w:val="24"/>
          <w:szCs w:val="24"/>
          <w:lang w:eastAsia="zh-CN"/>
        </w:rPr>
        <w:t xml:space="preserve"> </w:t>
      </w:r>
      <w:r w:rsidR="00CB601D">
        <w:rPr>
          <w:sz w:val="24"/>
          <w:szCs w:val="24"/>
          <w:lang w:eastAsia="zh-CN"/>
        </w:rPr>
        <w:t>M</w:t>
      </w:r>
      <w:r w:rsidR="009B2B61">
        <w:rPr>
          <w:sz w:val="24"/>
          <w:szCs w:val="24"/>
          <w:lang w:eastAsia="zh-CN"/>
        </w:rPr>
        <w:t xml:space="preserve">ainland China </w:t>
      </w:r>
      <w:r w:rsidR="00185BCA">
        <w:rPr>
          <w:sz w:val="24"/>
          <w:szCs w:val="24"/>
          <w:lang w:eastAsia="zh-CN"/>
        </w:rPr>
        <w:t>will</w:t>
      </w:r>
      <w:r w:rsidRPr="000F52F2">
        <w:rPr>
          <w:sz w:val="24"/>
          <w:szCs w:val="24"/>
          <w:lang w:eastAsia="zh-CN"/>
        </w:rPr>
        <w:t xml:space="preserve"> </w:t>
      </w:r>
      <w:r w:rsidR="00185BCA">
        <w:rPr>
          <w:sz w:val="24"/>
          <w:szCs w:val="24"/>
          <w:lang w:eastAsia="zh-CN"/>
        </w:rPr>
        <w:t>suffer</w:t>
      </w:r>
      <w:r w:rsidRPr="000F52F2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CCSA</w:t>
      </w:r>
      <w:r w:rsidRPr="000F52F2">
        <w:rPr>
          <w:sz w:val="24"/>
          <w:szCs w:val="24"/>
          <w:lang w:eastAsia="zh-CN"/>
        </w:rPr>
        <w:t xml:space="preserve"> </w:t>
      </w:r>
      <w:r w:rsidR="00185BCA">
        <w:rPr>
          <w:sz w:val="24"/>
          <w:szCs w:val="24"/>
          <w:lang w:eastAsia="zh-CN"/>
        </w:rPr>
        <w:t xml:space="preserve">respectfully </w:t>
      </w:r>
      <w:r w:rsidRPr="000F52F2">
        <w:rPr>
          <w:sz w:val="24"/>
          <w:szCs w:val="24"/>
          <w:lang w:eastAsia="zh-CN"/>
        </w:rPr>
        <w:t>suggest</w:t>
      </w:r>
      <w:r>
        <w:rPr>
          <w:sz w:val="24"/>
          <w:szCs w:val="24"/>
          <w:lang w:eastAsia="zh-CN"/>
        </w:rPr>
        <w:t>s</w:t>
      </w:r>
      <w:r w:rsidRPr="000F52F2">
        <w:rPr>
          <w:sz w:val="24"/>
          <w:szCs w:val="24"/>
          <w:lang w:eastAsia="zh-CN"/>
        </w:rPr>
        <w:t xml:space="preserve"> </w:t>
      </w:r>
      <w:r w:rsidR="00185BCA">
        <w:rPr>
          <w:sz w:val="24"/>
          <w:szCs w:val="24"/>
          <w:lang w:eastAsia="zh-CN"/>
        </w:rPr>
        <w:t xml:space="preserve">that </w:t>
      </w:r>
      <w:r w:rsidRPr="00A8729C">
        <w:rPr>
          <w:sz w:val="24"/>
          <w:szCs w:val="24"/>
        </w:rPr>
        <w:t>3GPP WG meetings in August</w:t>
      </w:r>
      <w:r w:rsidR="00185BCA">
        <w:rPr>
          <w:sz w:val="24"/>
          <w:szCs w:val="24"/>
        </w:rPr>
        <w:t xml:space="preserve"> shall</w:t>
      </w:r>
      <w:r w:rsidRPr="000F52F2">
        <w:rPr>
          <w:sz w:val="24"/>
          <w:szCs w:val="24"/>
          <w:lang w:eastAsia="zh-CN"/>
        </w:rPr>
        <w:t xml:space="preserve"> be held </w:t>
      </w:r>
      <w:r w:rsidR="00B55EB0">
        <w:rPr>
          <w:sz w:val="24"/>
          <w:szCs w:val="24"/>
          <w:lang w:eastAsia="zh-CN"/>
        </w:rPr>
        <w:t>electronically</w:t>
      </w:r>
      <w:r>
        <w:rPr>
          <w:sz w:val="24"/>
          <w:szCs w:val="24"/>
          <w:lang w:eastAsia="zh-CN"/>
        </w:rPr>
        <w:t>.</w:t>
      </w:r>
      <w:r w:rsidR="00B55EB0">
        <w:rPr>
          <w:sz w:val="24"/>
          <w:szCs w:val="24"/>
          <w:lang w:eastAsia="zh-CN"/>
        </w:rPr>
        <w:t xml:space="preserve"> </w:t>
      </w:r>
      <w:r w:rsidR="00185BCA">
        <w:rPr>
          <w:sz w:val="24"/>
          <w:szCs w:val="24"/>
          <w:lang w:eastAsia="zh-CN"/>
        </w:rPr>
        <w:t xml:space="preserve">Meanwhile, </w:t>
      </w:r>
      <w:r w:rsidR="00CF334E" w:rsidRPr="008B57BA">
        <w:rPr>
          <w:sz w:val="24"/>
          <w:szCs w:val="24"/>
          <w:lang w:eastAsia="zh-CN"/>
        </w:rPr>
        <w:t xml:space="preserve">CCSA </w:t>
      </w:r>
      <w:r w:rsidR="00185BCA">
        <w:rPr>
          <w:sz w:val="24"/>
          <w:szCs w:val="24"/>
          <w:lang w:eastAsia="zh-CN"/>
        </w:rPr>
        <w:t>remains</w:t>
      </w:r>
      <w:r w:rsidR="00CF334E" w:rsidRPr="008B57BA">
        <w:rPr>
          <w:sz w:val="24"/>
          <w:szCs w:val="24"/>
          <w:lang w:eastAsia="zh-CN"/>
        </w:rPr>
        <w:t xml:space="preserve"> open to</w:t>
      </w:r>
      <w:r w:rsidR="001A1D25">
        <w:rPr>
          <w:sz w:val="24"/>
          <w:szCs w:val="24"/>
          <w:lang w:eastAsia="zh-CN"/>
        </w:rPr>
        <w:t xml:space="preserve"> </w:t>
      </w:r>
      <w:r w:rsidR="00185BCA">
        <w:rPr>
          <w:sz w:val="24"/>
          <w:szCs w:val="24"/>
          <w:lang w:eastAsia="zh-CN"/>
        </w:rPr>
        <w:t>discuss feasible</w:t>
      </w:r>
      <w:r w:rsidR="00CF334E" w:rsidRPr="008B57BA">
        <w:rPr>
          <w:sz w:val="24"/>
          <w:szCs w:val="24"/>
          <w:lang w:eastAsia="zh-CN"/>
        </w:rPr>
        <w:t xml:space="preserve"> alternatives.</w:t>
      </w:r>
    </w:p>
    <w:sectPr w:rsidR="001F229D" w:rsidRPr="008B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99DF" w14:textId="77777777" w:rsidR="00A80287" w:rsidRDefault="00A80287" w:rsidP="00F7150D">
      <w:pPr>
        <w:spacing w:after="0" w:line="240" w:lineRule="auto"/>
      </w:pPr>
      <w:r>
        <w:separator/>
      </w:r>
    </w:p>
  </w:endnote>
  <w:endnote w:type="continuationSeparator" w:id="0">
    <w:p w14:paraId="2035A7DB" w14:textId="77777777" w:rsidR="00A80287" w:rsidRDefault="00A80287" w:rsidP="00F7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F9B7" w14:textId="77777777" w:rsidR="00A80287" w:rsidRDefault="00A80287" w:rsidP="00F7150D">
      <w:pPr>
        <w:spacing w:after="0" w:line="240" w:lineRule="auto"/>
      </w:pPr>
      <w:r>
        <w:separator/>
      </w:r>
    </w:p>
  </w:footnote>
  <w:footnote w:type="continuationSeparator" w:id="0">
    <w:p w14:paraId="22EAEE9A" w14:textId="77777777" w:rsidR="00A80287" w:rsidRDefault="00A80287" w:rsidP="00F715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9D"/>
    <w:rsid w:val="000D2D1A"/>
    <w:rsid w:val="00171564"/>
    <w:rsid w:val="00185BCA"/>
    <w:rsid w:val="001A1D25"/>
    <w:rsid w:val="001B6B97"/>
    <w:rsid w:val="001F229D"/>
    <w:rsid w:val="00291FF5"/>
    <w:rsid w:val="00475451"/>
    <w:rsid w:val="004B78E0"/>
    <w:rsid w:val="004B78E5"/>
    <w:rsid w:val="00794CB5"/>
    <w:rsid w:val="008B57BA"/>
    <w:rsid w:val="009438D3"/>
    <w:rsid w:val="00981AC2"/>
    <w:rsid w:val="009B2B61"/>
    <w:rsid w:val="009B489D"/>
    <w:rsid w:val="00A80287"/>
    <w:rsid w:val="00A82ECB"/>
    <w:rsid w:val="00AB5742"/>
    <w:rsid w:val="00B47BC4"/>
    <w:rsid w:val="00B55EB0"/>
    <w:rsid w:val="00B80D01"/>
    <w:rsid w:val="00CB601D"/>
    <w:rsid w:val="00CF334E"/>
    <w:rsid w:val="00D370CD"/>
    <w:rsid w:val="00D610C5"/>
    <w:rsid w:val="00DA5BA4"/>
    <w:rsid w:val="00EE06A1"/>
    <w:rsid w:val="00F024C8"/>
    <w:rsid w:val="00F3456C"/>
    <w:rsid w:val="00F7150D"/>
    <w:rsid w:val="00F9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82290"/>
  <w15:chartTrackingRefBased/>
  <w15:docId w15:val="{20D1D637-0FC6-42D1-B560-A2E0AFC3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29D"/>
    <w:pPr>
      <w:spacing w:after="160" w:line="259" w:lineRule="auto"/>
    </w:pPr>
    <w:rPr>
      <w:kern w:val="0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2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229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1F229D"/>
    <w:rPr>
      <w:i/>
      <w:iCs/>
      <w:color w:val="404040" w:themeColor="text1" w:themeTint="BF"/>
    </w:rPr>
  </w:style>
  <w:style w:type="paragraph" w:styleId="Title">
    <w:name w:val="Title"/>
    <w:basedOn w:val="Normal"/>
    <w:next w:val="Normal"/>
    <w:link w:val="TitleChar"/>
    <w:uiPriority w:val="10"/>
    <w:qFormat/>
    <w:rsid w:val="001F22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22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ListParagraph">
    <w:name w:val="List Paragraph"/>
    <w:basedOn w:val="Normal"/>
    <w:uiPriority w:val="34"/>
    <w:qFormat/>
    <w:rsid w:val="004B78E5"/>
    <w:pPr>
      <w:ind w:firstLineChars="200" w:firstLine="420"/>
    </w:pPr>
  </w:style>
  <w:style w:type="paragraph" w:styleId="Revision">
    <w:name w:val="Revision"/>
    <w:hidden/>
    <w:uiPriority w:val="99"/>
    <w:semiHidden/>
    <w:rsid w:val="00CF334E"/>
    <w:rPr>
      <w:kern w:val="0"/>
      <w:sz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6A1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6A1"/>
    <w:rPr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601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01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01D"/>
    <w:rPr>
      <w:kern w:val="0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0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01D"/>
    <w:rPr>
      <w:b/>
      <w:bCs/>
      <w:kern w:val="0"/>
      <w:sz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71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7150D"/>
    <w:rPr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7150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7150D"/>
    <w:rPr>
      <w:kern w:val="0"/>
      <w:sz w:val="18"/>
      <w:szCs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AB5742"/>
    <w:rPr>
      <w:b/>
      <w:bCs/>
    </w:rPr>
  </w:style>
  <w:style w:type="paragraph" w:customStyle="1" w:styleId="CRCoverPage">
    <w:name w:val="CR Cover Page"/>
    <w:rsid w:val="00F3456C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世卓</dc:creator>
  <cp:keywords/>
  <dc:description/>
  <cp:lastModifiedBy>38.521-1_CR1600R1_(Rel-17)_NR_unlic-UEConTest</cp:lastModifiedBy>
  <cp:revision>14</cp:revision>
  <dcterms:created xsi:type="dcterms:W3CDTF">2022-05-08T06:14:00Z</dcterms:created>
  <dcterms:modified xsi:type="dcterms:W3CDTF">2022-05-09T09:26:00Z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(2)43aVpIVKsGjA38I+FjFG/ov9gpuKuVhzi71/NpSrdQVZw2GRBjf3KQiRQFBNv5j42RBqPBjD
3KO6y5xnLhAgcvs14Ojna00dc/nqpofrPcmJLjdz7psdH35BB+CXpC7QuvaYQjOzq59Q5uOS
edsezvrFPd8ZoJSF1onAgBW1fmaYr3oUDagWHcpF/+eKgnbSHbYStWlFcflXU+cNlcL9RLwq
Ze6cjiRO5DQqA3C7e5</vt:lpwstr>
  </property>
  <property fmtid="{D5CDD505-2E9C-101B-9397-08002B2CF9AE}" pid="3" name="_2015_ms_pID_7253431">
    <vt:lpwstr>i8YgvQhPY6XFk7Nm+/YBdI+NwCIu+RJQQ33nBKabMWzh4HskkTHNNW
Y95bAIxSYXBHbuo31PByB3H/YwW6GDEYN3g+6DfsO18SVdAcsA3wcJEjOuykfY4kAAlwqn0T
xI4fgPvNOWfsMzFgbX7HWCZItZ3qsYp7BQ+lc7KI4JhNM7DWA3PgAo5+61D4tL+pxYb1gqki
EPp8bPSHmByU4G9I</vt:lpwstr>
  </property>
</Properties>
</file>